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书名：想象的共同体  民族主义的起源与散布</w:t>
      </w:r>
    </w:p>
    <w:p>
      <w:r>
        <w:t>作者：（美）安德森（Anderson，B.）著；吴睿人译</w:t>
      </w:r>
    </w:p>
    <w:p>
      <w:r>
        <w:t>出版社：</w:t>
      </w:r>
    </w:p>
    <w:p>
      <w:r>
        <w:t>出版日期：2005.04</w:t>
      </w:r>
    </w:p>
    <w:p>
      <w:r>
        <w:t>总页数：199</w:t>
      </w:r>
    </w:p>
    <w:p>
      <w:r>
        <w:t>更多请访问教客网: www.jiaokey.com</w:t>
      </w:r>
    </w:p>
    <w:p>
      <w:r>
        <w:t>想象的共同体  民族主义的起源与散布 评论地址：https://www.jiaokey.com/book/detail/11394318.html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