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高尔基代表作</w:t>
      </w:r>
    </w:p>
    <w:p>
      <w:r>
        <w:rPr>
          <w:rFonts w:ascii="宋体" w:hAnsi="宋体" w:eastAsia="宋体"/>
          <w:sz w:val="24"/>
        </w:rPr>
        <w:t>（苏）高尔基著；黄源编译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941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高尔基代表作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（苏）高尔基著；黄源编译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前锋书店,1933.10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小说(地点:苏联年代:现代学科:选集)回忆录(地点:苏联年代:现代学科:选集)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本书出售、求购地址：https://www.jiaokey.com/book/detail/11394161.html</w:t>
      </w:r>
    </w:p>
    <w:p>
      <w:r>
        <w:t>更多相关图书推荐：https://www.jiaokey.com</w:t>
      </w:r>
    </w:p>
    <w:p>
      <w:r>
        <w:t>（苏）高尔基著；黄源编译 其他作品：https://www.jiaokey.com/tag/（苏）高尔基著；黄源编译.html</w:t>
      </w:r>
    </w:p>
    <w:p>
      <w:r>
        <w:t>前锋书店,1933.10 出版图书：https://www.jiaokey.com/tag/前锋书店,1933.10.html</w:t>
      </w:r>
    </w:p>
    <w:p>
      <w:r>
        <w:t>关键词搜索：https://www.jiaokey.com/tag/小说(地点:苏联年代:现代学科:选集)回忆录(地点:苏联年代:现代学科:选集).html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