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世界最有权力的女人</w:t>
      </w:r>
    </w:p>
    <w:p>
      <w:r>
        <w:rPr>
          <w:rFonts w:ascii="宋体" w:hAnsi="宋体" w:eastAsia="宋体"/>
          <w:sz w:val="24"/>
        </w:rPr>
        <w:t>刘丰主编；杨东晓，马昌博，李梓，蓝燕玲，刘俊，林爱国，吴林等编著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3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世界最有权力的女人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刘丰主编；杨东晓，马昌博，李梓，蓝燕玲，刘俊，林爱国，吴林等编著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女性-政治家-生平事迹-世界-现代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本书出售、求购地址：https://www.jiaokey.com/book/detail/11393648.html</w:t>
      </w:r>
    </w:p>
    <w:p>
      <w:r>
        <w:t>更多相关图书推荐：https://www.jiaokey.com</w:t>
      </w:r>
    </w:p>
    <w:p>
      <w:r>
        <w:t>刘丰主编；杨东晓，马昌博，李梓，蓝燕玲，刘俊，林爱国，吴林等编著 其他作品：https://www.jiaokey.com/tag/刘丰主编；杨东晓，马昌博，李梓，蓝燕玲，刘俊，林爱国，吴林等编著.html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关键词搜索：https://www.jiaokey.com/tag/女性-政治家-生平事迹-世界-现代.html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