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建筑装饰工程参考定额与报价  2005年版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建筑装饰工程参考定额与报价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本书出售、求购地址：https://www.jiaokey.com/book/detail/11391772.html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关键词搜索：https://www.jiaokey.com/tag/建筑装饰工程参考定额与报价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