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书名：创作版书雕刻法</w:t>
      </w:r>
    </w:p>
    <w:p>
      <w:r>
        <w:t>作者：赖少麒编译</w:t>
      </w:r>
    </w:p>
    <w:p>
      <w:r>
        <w:t>出版社：形象艺术社</w:t>
      </w:r>
    </w:p>
    <w:p>
      <w:r>
        <w:t>出版日期：1934.12</w:t>
      </w:r>
    </w:p>
    <w:p>
      <w:r>
        <w:t>总页数：85</w:t>
      </w:r>
    </w:p>
    <w:p>
      <w:r>
        <w:t>更多请访问教客网: www.jiaokey.com</w:t>
      </w:r>
    </w:p>
    <w:p>
      <w:r>
        <w:t>创作版书雕刻法 评论地址：https://www.jiaokey.com/book/detail/11390968.html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