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书名：山东近海水文状况</w:t>
      </w:r>
    </w:p>
    <w:p>
      <w:r>
        <w:t>作者：山东省科学技术委员会，李繁华，刘爱菊，赵松鹤，王从敏，张元奎等编著</w:t>
      </w:r>
    </w:p>
    <w:p>
      <w:r>
        <w:t>出版社：济南：山东省地图出版社</w:t>
      </w:r>
    </w:p>
    <w:p>
      <w:r>
        <w:t>出版日期：1989.08</w:t>
      </w:r>
    </w:p>
    <w:p>
      <w:r>
        <w:t>总页数：221</w:t>
      </w:r>
    </w:p>
    <w:p>
      <w:r>
        <w:t>更多请访问教客网: www.jiaokey.com</w:t>
      </w:r>
    </w:p>
    <w:p>
      <w:r>
        <w:t>山东近海水文状况 评论地址：https://www.jiaokey.com/book/detail/11390484.html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