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书名：最新楹联大全</w:t>
      </w:r>
    </w:p>
    <w:p>
      <w:r>
        <w:t>作者：许金英编</w:t>
      </w:r>
    </w:p>
    <w:p>
      <w:r>
        <w:t>出版社：现宝教育研究社</w:t>
      </w:r>
    </w:p>
    <w:p>
      <w:r>
        <w:t>出版日期：1942.03</w:t>
      </w:r>
    </w:p>
    <w:p>
      <w:r>
        <w:t>总页数：90</w:t>
      </w:r>
    </w:p>
    <w:p>
      <w:r>
        <w:t>更多请访问教客网: www.jiaokey.com</w:t>
      </w:r>
    </w:p>
    <w:p>
      <w:r>
        <w:t>最新楹联大全 评论地址：https://www.jiaokey.com/book/detail/11387843.html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