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慈禧后私生活实录  御香缥缈录</w:t>
      </w:r>
    </w:p>
    <w:p>
      <w:r>
        <w:rPr>
          <w:rFonts w:ascii="宋体" w:hAnsi="宋体" w:eastAsia="宋体"/>
          <w:sz w:val="24"/>
        </w:rPr>
        <w:t>德龄原著；秦瘦鸥译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慈禧后私生活实录  御香缥缈录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德龄原著；秦瘦鸥译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百新书店,1947.01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本书出售、求购地址：https://www.jiaokey.com/book/detail/11387827.html</w:t>
      </w:r>
    </w:p>
    <w:p>
      <w:r>
        <w:t>更多相关图书推荐：https://www.jiaokey.com</w:t>
      </w:r>
    </w:p>
    <w:p>
      <w:r>
        <w:t>德龄原著；秦瘦鸥译 其他作品：https://www.jiaokey.com/tag/德龄原著；秦瘦鸥译.html</w:t>
      </w:r>
    </w:p>
    <w:p>
      <w:r>
        <w:t>百新书店,1947.01 出版图书：https://www.jiaokey.com/tag/百新书店,1947.01.html</w:t>
      </w:r>
    </w:p>
    <w:p>
      <w:r>
        <w:t>关键词搜索：https://www.jiaokey.com/tag/慈禧后私生活实录  御香缥缈录.html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