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书名：犟牛本色</w:t>
      </w:r>
    </w:p>
    <w:p>
      <w:r>
        <w:t>作者：刘沂生著</w:t>
      </w:r>
    </w:p>
    <w:p>
      <w:r>
        <w:t>出版社：济南:山东电子音像出版社,2004.05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犟牛本色 评论地址：https://www.jiaokey.com/book/detail/11383562.html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