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书名：声韵学大纲</w:t>
      </w:r>
    </w:p>
    <w:p>
      <w:r>
        <w:t>作者：叶光球著</w:t>
      </w:r>
    </w:p>
    <w:p>
      <w:r>
        <w:t>出版社：正中书局</w:t>
      </w:r>
    </w:p>
    <w:p>
      <w:r>
        <w:t>出版日期：1947.07</w:t>
      </w:r>
    </w:p>
    <w:p>
      <w:r>
        <w:t>总页数：130</w:t>
      </w:r>
    </w:p>
    <w:p>
      <w:r>
        <w:t>更多请访问教客网: www.jiaokey.com</w:t>
      </w:r>
    </w:p>
    <w:p>
      <w:r>
        <w:t>声韵学大纲 评论地址：https://www.jiaokey.com/book/detail/11382358.html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