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书名：论辩文作法讲话</w:t>
      </w:r>
    </w:p>
    <w:p>
      <w:r>
        <w:t>作者：吴念慈编</w:t>
      </w:r>
    </w:p>
    <w:p>
      <w:r>
        <w:t>出版社：南强书局</w:t>
      </w:r>
    </w:p>
    <w:p>
      <w:r>
        <w:t>出版日期：1934.05</w:t>
      </w:r>
    </w:p>
    <w:p>
      <w:r>
        <w:t>总页数：291</w:t>
      </w:r>
    </w:p>
    <w:p>
      <w:r>
        <w:t>更多请访问教客网: www.jiaokey.com</w:t>
      </w:r>
    </w:p>
    <w:p>
      <w:r>
        <w:t>论辩文作法讲话 评论地址：https://www.jiaokey.com/book/detail/11381658.html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