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书名：爵士夫人</w:t>
      </w:r>
    </w:p>
    <w:p>
      <w:r>
        <w:t>作者：巴雷等著；孙剑秋译</w:t>
      </w:r>
    </w:p>
    <w:p>
      <w:r>
        <w:t>出版社：正谊出版社</w:t>
      </w:r>
    </w:p>
    <w:p>
      <w:r>
        <w:t>出版日期：1948.02</w:t>
      </w:r>
    </w:p>
    <w:p>
      <w:r>
        <w:t>总页数：106</w:t>
      </w:r>
    </w:p>
    <w:p>
      <w:r>
        <w:t>更多请访问教客网: www.jiaokey.com</w:t>
      </w:r>
    </w:p>
    <w:p>
      <w:r>
        <w:t>爵士夫人 评论地址：https://www.jiaokey.com/book/detail/11381648.html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