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书名：白话诗作法讲话  中等学样及自修适用</w:t>
      </w:r>
    </w:p>
    <w:p>
      <w:r>
        <w:t>作者：丘玉麟编</w:t>
      </w:r>
    </w:p>
    <w:p>
      <w:r>
        <w:t>出版社：开明出版部</w:t>
      </w:r>
    </w:p>
    <w:p>
      <w:r>
        <w:t>出版日期：1930.02</w:t>
      </w:r>
    </w:p>
    <w:p>
      <w:r>
        <w:t>总页数：382</w:t>
      </w:r>
    </w:p>
    <w:p>
      <w:r>
        <w:t>更多请访问教客网: www.jiaokey.com</w:t>
      </w:r>
    </w:p>
    <w:p>
      <w:r>
        <w:t>白话诗作法讲话  中等学样及自修适用 评论地址：https://www.jiaokey.com/book/detail/11377520.html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