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书名：先进结构材料</w:t>
      </w:r>
    </w:p>
    <w:p>
      <w:r>
        <w:t>作者：曹晓明，武建军，温鸣编著</w:t>
      </w:r>
    </w:p>
    <w:p>
      <w:r>
        <w:t>出版社：北京：化学工业出版社</w:t>
      </w:r>
    </w:p>
    <w:p>
      <w:r>
        <w:t>出版日期：2005.04</w:t>
      </w:r>
    </w:p>
    <w:p>
      <w:r>
        <w:t>总页数：237</w:t>
      </w:r>
    </w:p>
    <w:p>
      <w:r>
        <w:t>更多请访问教客网: www.jiaokey.com</w:t>
      </w:r>
    </w:p>
    <w:p>
      <w:r>
        <w:t>先进结构材料 评论地址：https://www.jiaokey.com/book/detail/11375884.html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