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书名：中国工笔画精作选  清代仕女  工笔线描着色版</w:t>
      </w:r>
    </w:p>
    <w:p>
      <w:r>
        <w:t>作者：邹东升绘</w:t>
      </w:r>
    </w:p>
    <w:p>
      <w:r>
        <w:t>出版社：天津：天津人民美术出版社</w:t>
      </w:r>
    </w:p>
    <w:p>
      <w:r>
        <w:t>出版日期：2005.01</w:t>
      </w:r>
    </w:p>
    <w:p>
      <w:r>
        <w:t>总页数：18</w:t>
      </w:r>
    </w:p>
    <w:p>
      <w:r>
        <w:t>更多请访问教客网: www.jiaokey.com</w:t>
      </w:r>
    </w:p>
    <w:p>
      <w:r>
        <w:t>中国工笔画精作选  清代仕女  工笔线描着色版 评论地址：https://www.jiaokey.com/book/detail/11373065.html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