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书名：世界最杰出的15位青少年  20岁左右，他们就取得了震惊世界的伟大成就！  中国11-20岁青少年的首选励志书</w:t>
      </w:r>
    </w:p>
    <w:p>
      <w:r>
        <w:t>作者：（北京大学）王一平，郭俊，杨剑，严雪晴，张莉鑫等编</w:t>
      </w:r>
    </w:p>
    <w:p>
      <w:r>
        <w:t>出版社：北京：中国画报出版社</w:t>
      </w:r>
    </w:p>
    <w:p>
      <w:r>
        <w:t>出版日期：2005.03</w:t>
      </w:r>
    </w:p>
    <w:p>
      <w:r>
        <w:t>总页数：293</w:t>
      </w:r>
    </w:p>
    <w:p>
      <w:r>
        <w:t>更多请访问教客网: www.jiaokey.com</w:t>
      </w:r>
    </w:p>
    <w:p>
      <w:r>
        <w:t>世界最杰出的15位青少年  20岁左右，他们就取得了震惊世界的伟大成就！  中国11-20岁青少年的首选励志书 评论地址：https://www.jiaokey.com/book/detail/11373013.html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