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书名：Delphi程序开发触类旁通百例</w:t>
      </w:r>
    </w:p>
    <w:p>
      <w:r>
        <w:t>作者：网冠科技编著</w:t>
      </w:r>
    </w:p>
    <w:p>
      <w:r>
        <w:t>出版社：</w:t>
      </w:r>
    </w:p>
    <w:p>
      <w:r>
        <w:t>出版日期：2005.04</w:t>
      </w:r>
    </w:p>
    <w:p>
      <w:r>
        <w:t>总页数：396</w:t>
      </w:r>
    </w:p>
    <w:p>
      <w:r>
        <w:t>更多请访问教客网: www.jiaokey.com</w:t>
      </w:r>
    </w:p>
    <w:p>
      <w:r>
        <w:t>Delphi程序开发触类旁通百例 评论地址：https://www.jiaokey.com/book/detail/11371713.html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