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书名：举贤尚功  齐国官制与用人思想研究</w:t>
      </w:r>
    </w:p>
    <w:p>
      <w:r>
        <w:t>作者：齐秀生主编</w:t>
      </w:r>
    </w:p>
    <w:p>
      <w:r>
        <w:t>出版社：济南：齐鲁书社</w:t>
      </w:r>
    </w:p>
    <w:p>
      <w:r>
        <w:t>出版日期：2005.03</w:t>
      </w:r>
    </w:p>
    <w:p>
      <w:r>
        <w:t>总页数：415</w:t>
      </w:r>
    </w:p>
    <w:p>
      <w:r>
        <w:t>更多请访问教客网: www.jiaokey.com</w:t>
      </w:r>
    </w:p>
    <w:p>
      <w:r>
        <w:t>举贤尚功  齐国官制与用人思想研究 评论地址：https://www.jiaokey.com/book/detail/11371600.html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