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书名：山东人民军工史资料  初稿  1937-1949  上</w:t>
      </w:r>
    </w:p>
    <w:p>
      <w:r>
        <w:t>作者：山东省军工史资料征集委员会办公室，国营山东机器厂兵工史领导小组办公室</w:t>
      </w:r>
    </w:p>
    <w:p>
      <w:r>
        <w:t>出版社：</w:t>
      </w:r>
    </w:p>
    <w:p>
      <w:r>
        <w:t>出版日期：1988.04</w:t>
      </w:r>
    </w:p>
    <w:p>
      <w:r>
        <w:t>总页数：757</w:t>
      </w:r>
    </w:p>
    <w:p>
      <w:r>
        <w:t>更多请访问教客网: www.jiaokey.com</w:t>
      </w:r>
    </w:p>
    <w:p>
      <w:r>
        <w:t>山东人民军工史资料  初稿  1937-1949  上 评论地址：https://www.jiaokey.com/book/detail/11370369.html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