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书名：中共冀鲁豫边区党史资料选编  第3辑  文献部分  下  1948.6-1949.9</w:t>
      </w:r>
    </w:p>
    <w:p>
      <w:r>
        <w:t>作者：中共冀鲁豫边区党史工作组办公室</w:t>
      </w:r>
    </w:p>
    <w:p>
      <w:r>
        <w:t>出版社：济南：山东大学出版社</w:t>
      </w:r>
    </w:p>
    <w:p>
      <w:r>
        <w:t>出版日期：1989.06</w:t>
      </w:r>
    </w:p>
    <w:p>
      <w:r>
        <w:t>总页数：605</w:t>
      </w:r>
    </w:p>
    <w:p>
      <w:r>
        <w:t>更多请访问教客网: www.jiaokey.com</w:t>
      </w:r>
    </w:p>
    <w:p>
      <w:r>
        <w:t>中共冀鲁豫边区党史资料选编  第3辑  文献部分  下  1948.6-1949.9 评论地址：https://www.jiaokey.com/book/detail/11369500.html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