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书名：闪客剧场 Ⅲ Flash Studio Flash MX 2004全新网络广告创意与制作教程 全彩印刷</w:t>
      </w:r>
    </w:p>
    <w:p>
      <w:r>
        <w:t>作者:王钟编著</w:t>
      </w:r>
    </w:p>
    <w:p>
      <w:r>
        <w:t>出版社:北京：兵器工业出版社；北京希望电子出版社</w:t>
      </w:r>
    </w:p>
    <w:p>
      <w:r>
        <w:t>出版日期：2005.01</w:t>
      </w:r>
    </w:p>
    <w:p>
      <w:r>
        <w:t>总页数：289</w:t>
      </w:r>
    </w:p>
    <w:p>
      <w:r>
        <w:t>更多请访问教客网:www.jiaokey.com</w:t>
      </w:r>
    </w:p>
    <w:p>
      <w:r>
        <w:t>闪客剧场 Ⅲ Flash Studio Flash MX 2004全新网络广告创意与制作教程 全彩印刷评论地址：https://www.jiaokey.com/book/detail/11369126.html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