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孕产妇婴幼儿保健按摩完全手册</w:t>
      </w:r>
    </w:p>
    <w:p>
      <w:r>
        <w:rPr>
          <w:rFonts w:ascii="宋体" w:hAnsi="宋体" w:eastAsia="宋体"/>
          <w:sz w:val="24"/>
        </w:rPr>
        <w:t>（澳）苏茜·娜娜亚卡拉（Susie Nanayakkara），（澳）露玛·特纳（Roma Turner）著；（澳）安德鲁·马丁（Andre Martin）摄影 林畅译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孕产妇婴幼儿保健按摩完全手册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（澳）苏茜·娜娜亚卡拉（Susie Nanayakkara），（澳）露玛·特纳（Roma Turner）著；（澳）安德鲁·马丁（Andre Martin）摄影 林畅译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本书出售、求购地址：https://www.jiaokey.com/book/detail/11368800.html</w:t>
      </w:r>
    </w:p>
    <w:p>
      <w:r>
        <w:t>更多相关图书推荐：https://www.jiaokey.com</w:t>
      </w:r>
    </w:p>
    <w:p>
      <w:r>
        <w:t>（澳）苏茜·娜娜亚卡拉（Susie Nanayakkara），（澳）露玛·特纳（Roma Turner）著；（澳）安德鲁·马丁（Andre Martin）摄影 林畅译 其他作品：https://www.jiaokey.com/tag/（澳）苏茜·娜娜亚卡拉（Susie Nanayakkara），（澳）露玛·特纳（Roma Turner）著；（澳）安德鲁·马丁（Andre Martin）摄影 林畅译.html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关键词搜索：https://www.jiaokey.com/tag/孕产妇婴幼儿保健按摩完全手册.html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