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商业圣经 全美百年顶尖CEO智慧宝典 IV</w:t>
      </w:r>
    </w:p>
    <w:p>
      <w:r>
        <w:rPr>
          <w:rFonts w:ascii="宋体" w:hAnsi="宋体" w:eastAsia="宋体"/>
          <w:sz w:val="24"/>
        </w:rPr>
        <w:t>（美）小威拉德·F.罗克威尔，（美）亨利·福特等著；《商业圣经：全美百年顶尖CEO智慧宝典》编委会编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商业圣经 全美百年顶尖CEO智慧宝典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（美）小威拉德·F.罗克威尔，（美）亨利·福特等著；《商业圣经：全美百年顶尖CEO智慧宝典》编委会编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本书出售、求购地址：https://www.jiaokey.com/book/detail/11368626.html</w:t>
      </w:r>
    </w:p>
    <w:p>
      <w:r>
        <w:t>更多相关图书推荐：https://www.jiaokey.com</w:t>
      </w:r>
    </w:p>
    <w:p>
      <w:r>
        <w:t>（美）小威拉德·F.罗克威尔，（美）亨利·福特等著；《商业圣经：全美百年顶尖CEO智慧宝典》编委会编 其他作品：https://www.jiaokey.com/tag/（美）小威拉德·F.罗克威尔，（美）亨利·福特等著；《商业圣经：全美百年顶尖CEO智慧宝典》编委会编.html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关键词搜索：https://www.jiaokey.com/tag/商业圣经 全美百年顶尖CEO智慧宝典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