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书名：RENESAS M16C/62嵌入式微控制器程序设计</w:t>
      </w:r>
    </w:p>
    <w:p>
      <w:r>
        <w:t>作者：黄一夫，黄立，邱邦能编著</w:t>
      </w:r>
    </w:p>
    <w:p>
      <w:r>
        <w:t>出版社：武汉：华中科技大学出版社</w:t>
      </w:r>
    </w:p>
    <w:p>
      <w:r>
        <w:t>出版日期：2004.10</w:t>
      </w:r>
    </w:p>
    <w:p>
      <w:r>
        <w:t>总页数：175</w:t>
      </w:r>
    </w:p>
    <w:p>
      <w:r>
        <w:t>更多请访问教客网: www.jiaokey.com</w:t>
      </w:r>
    </w:p>
    <w:p>
      <w:r>
        <w:t>RENESAS M16C/62嵌入式微控制器程序设计 评论地址：https://www.jiaokey.com/book/detail/11368380.html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