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文学阅读  第2册</w:t>
      </w:r>
    </w:p>
    <w:p>
      <w:r>
        <w:rPr>
          <w:rFonts w:ascii="宋体" w:hAnsi="宋体" w:eastAsia="宋体"/>
          <w:sz w:val="24"/>
        </w:rPr>
        <w:t>李更新，刘淑娥，姚可心，扈素筠编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李更新，刘淑娥，姚可心，扈素筠编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北京语言学院留学生一系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本书出售、求购地址：https://www.jiaokey.com/book/detail/11366110.html</w:t>
      </w:r>
    </w:p>
    <w:p>
      <w:r>
        <w:t>更多相关图书推荐：https://www.jiaokey.com</w:t>
      </w:r>
    </w:p>
    <w:p>
      <w:r>
        <w:t>李更新，刘淑娥，姚可心，扈素筠编 其他作品：https://www.jiaokey.com/tag/李更新，刘淑娥，姚可心，扈素筠编.html</w:t>
      </w:r>
    </w:p>
    <w:p>
      <w:r>
        <w:t>北京语言学院留学生一系 出版图书：https://www.jiaokey.com/tag/北京语言学院留学生一系.html</w:t>
      </w:r>
    </w:p>
    <w:p>
      <w:r>
        <w:t>关键词搜索：https://www.jiaokey.com/tag/文学阅读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