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8051单片机实践教程  asm51汇编语言与C51高级语言应用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8051单片机实践教程  asm51汇编语言与C51高级语言应用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本书出售、求购地址：https://www.jiaokey.com/book/detail/11364769.html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关键词搜索：https://www.jiaokey.com/tag/8051单片机实践教程  asm51汇编语言与C51高级语言应用.html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