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2005年全国MBA联考应试解题技巧与最后冲刺试卷 英语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2005年全国MBA联考应试解题技巧与最后冲刺试卷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本书出售、求购地址：https://www.jiaokey.com/book/detail/11360336.html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关键词搜索：https://www.jiaokey.com/tag/2005年全国MBA联考应试解题技巧与最后冲刺试卷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