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书名：红树林区管理指南</w:t>
      </w:r>
    </w:p>
    <w:p>
      <w:r>
        <w:t>作者：（美）汉密尔顿（Hamilton，Lawrence S.），（美）斯内达克（Snedaker，Samuel.C.）著；郑义水，康代武译</w:t>
      </w:r>
    </w:p>
    <w:p>
      <w:r>
        <w:t>出版社：北京：海洋出版社</w:t>
      </w:r>
    </w:p>
    <w:p>
      <w:r>
        <w:t>出版日期：1992</w:t>
      </w:r>
    </w:p>
    <w:p>
      <w:r>
        <w:t>总页数：129</w:t>
      </w:r>
    </w:p>
    <w:p>
      <w:r>
        <w:t>更多请访问教客网: www.jiaokey.com</w:t>
      </w:r>
    </w:p>
    <w:p>
      <w:r>
        <w:t>红树林区管理指南 评论地址：https://www.jiaokey.com/book/detail/11356972.html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