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第6分册  浙江省南部海湾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第6分册  浙江省南部海湾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本书出售、求购地址：https://www.jiaokey.com/book/detail/11356920.html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第6分册  浙江省南部海湾.html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