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诗化人生  魏晋风度的魅力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诗化人生  魏晋风度的魅力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本书出售、求购地址：https://www.jiaokey.com/book/detail/11356579.html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关键词搜索：https://www.jiaokey.com/tag/诗化人生  魏晋风度的魅力.html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