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书名：太平天国兴亡  揭示天国盛衰的历史真相</w:t>
      </w:r>
    </w:p>
    <w:p>
      <w:r>
        <w:t>作者：刘仁坤，贾诚先主编；史晓云等撰稿</w:t>
      </w:r>
    </w:p>
    <w:p>
      <w:r>
        <w:t>出版社：哈尔滨：哈尔滨出版社</w:t>
      </w:r>
    </w:p>
    <w:p>
      <w:r>
        <w:t>出版日期：2000.07</w:t>
      </w:r>
    </w:p>
    <w:p>
      <w:r>
        <w:t>总页数：292</w:t>
      </w:r>
    </w:p>
    <w:p>
      <w:r>
        <w:t>更多请访问教客网: www.jiaokey.com</w:t>
      </w:r>
    </w:p>
    <w:p>
      <w:r>
        <w:t>太平天国兴亡  揭示天国盛衰的历史真相 评论地址：https://www.jiaokey.com/book/detail/11356365.html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