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高科技10万个为什么？  新材料</w:t>
      </w:r>
    </w:p>
    <w:p>
      <w:r>
        <w:rPr>
          <w:rFonts w:ascii="宋体" w:hAnsi="宋体" w:eastAsia="宋体"/>
          <w:sz w:val="24"/>
        </w:rPr>
        <w:t>萧叶，若山，金恩梅主编；侯正良，田满意编著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高科技10万个为什么？  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萧叶，若山，金恩梅主编；侯正良，田满意编著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本书出售、求购地址：https://www.jiaokey.com/book/detail/11356230.html</w:t>
      </w:r>
    </w:p>
    <w:p>
      <w:r>
        <w:t>更多相关图书推荐：https://www.jiaokey.com</w:t>
      </w:r>
    </w:p>
    <w:p>
      <w:r>
        <w:t>萧叶，若山，金恩梅主编；侯正良，田满意编著 其他作品：https://www.jiaokey.com/tag/萧叶，若山，金恩梅主编；侯正良，田满意编著.html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关键词搜索：https://www.jiaokey.com/tag/高科技10万个为什么？  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