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书名：高校人才培养模式多样化：诠释与对应</w:t>
      </w:r>
    </w:p>
    <w:p>
      <w:r>
        <w:t>作者：程静主编；何建平，张德江，沈传缘副主编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总页数：314</w:t>
      </w:r>
    </w:p>
    <w:p>
      <w:r>
        <w:t>更多请访问教客网: www.jiaokey.com</w:t>
      </w:r>
    </w:p>
    <w:p>
      <w:r>
        <w:t>高校人才培养模式多样化：诠释与对应 评论地址：https://www.jiaokey.com/book/detail/11356027.html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