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书名：油漆工基本技术  修订版</w:t>
      </w:r>
    </w:p>
    <w:p>
      <w:r>
        <w:t>作者：王亚忠主任，李毅，黄延宾，尹宜祥，崔玉杰，陈代华副主任，尹国元，尹桦，叶刚，孙俊英，张海贵，高忠民</w:t>
      </w:r>
    </w:p>
    <w:p>
      <w:r>
        <w:t>出版社：北京：金盾出版社</w:t>
      </w:r>
    </w:p>
    <w:p>
      <w:r>
        <w:t>出版日期：2001.08</w:t>
      </w:r>
    </w:p>
    <w:p>
      <w:r>
        <w:t>总页数：310</w:t>
      </w:r>
    </w:p>
    <w:p>
      <w:r>
        <w:t>更多请访问教客网: www.jiaokey.com</w:t>
      </w:r>
    </w:p>
    <w:p>
      <w:r>
        <w:t>油漆工基本技术  修订版 评论地址：https://www.jiaokey.com/book/detail/11353561.html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