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中华民国政府兴美利坚合众国政府间关于经济援助之协定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中华民国政府兴美利坚合众国政府间关于经济援助之协定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本书出售、求购地址：https://www.jiaokey.com/book/detail/11352833.html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关键词搜索：https://www.jiaokey.com/tag/中华民国政府兴美利坚合众国政府间关于经济援助之协定.html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