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书名：现代日本史</w:t>
      </w:r>
    </w:p>
    <w:p>
      <w:r>
        <w:t>作者：（日）大森金五郎著；文沫光译</w:t>
      </w:r>
    </w:p>
    <w:p>
      <w:r>
        <w:t>出版社：中日文化研究所</w:t>
      </w:r>
    </w:p>
    <w:p>
      <w:r>
        <w:t>出版日期：1943.09</w:t>
      </w:r>
    </w:p>
    <w:p>
      <w:r>
        <w:t>总页数：305</w:t>
      </w:r>
    </w:p>
    <w:p>
      <w:r>
        <w:t>更多请访问教客网: www.jiaokey.com</w:t>
      </w:r>
    </w:p>
    <w:p>
      <w:r>
        <w:t>现代日本史 评论地址：https://www.jiaokey.com/book/detail/11351737.html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