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书名：西藏人民生活</w:t>
      </w:r>
    </w:p>
    <w:p>
      <w:r>
        <w:t>作者：（英）查理士比耳著；刘光炎译</w:t>
      </w:r>
    </w:p>
    <w:p>
      <w:r>
        <w:t>出版社：民智书局</w:t>
      </w:r>
    </w:p>
    <w:p>
      <w:r>
        <w:t>出版日期：1929.08</w:t>
      </w:r>
    </w:p>
    <w:p>
      <w:r>
        <w:t>总页数：324</w:t>
      </w:r>
    </w:p>
    <w:p>
      <w:r>
        <w:t>更多请访问教客网: www.jiaokey.com</w:t>
      </w:r>
    </w:p>
    <w:p>
      <w:r>
        <w:t>西藏人民生活 评论地址：https://www.jiaokey.com/book/detail/11351665.html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