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革命先烈纪念日专刊</w:t>
      </w:r>
    </w:p>
    <w:p>
      <w:r>
        <w:rPr>
          <w:rFonts w:ascii="宋体" w:hAnsi="宋体" w:eastAsia="宋体"/>
          <w:sz w:val="24"/>
        </w:rPr>
        <w:t>中国国民党中央执行委员会西南执行部编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革命先烈纪念日专刊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中国国民党中央执行委员会西南执行部编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本书出售、求购地址：https://www.jiaokey.com/book/detail/11348746.html</w:t>
      </w:r>
    </w:p>
    <w:p>
      <w:r>
        <w:t>更多相关图书推荐：https://www.jiaokey.com</w:t>
      </w:r>
    </w:p>
    <w:p>
      <w:r>
        <w:t>中国国民党中央执行委员会西南执行部编 其他作品：https://www.jiaokey.com/tag/中国国民党中央执行委员会西南执行部编.html</w:t>
      </w:r>
    </w:p>
    <w:p>
      <w:r>
        <w:t>关键词搜索：https://www.jiaokey.com/tag/革命先烈纪念日专刊.html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