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书名：要女人不爱不可能  恋爱心犀</w:t>
      </w:r>
    </w:p>
    <w:p>
      <w:r>
        <w:t>作者：陈文杰著</w:t>
      </w:r>
    </w:p>
    <w:p>
      <w:r>
        <w:t>出版社：北京：华文出版社</w:t>
      </w:r>
    </w:p>
    <w:p>
      <w:r>
        <w:t>出版日期：2003.01</w:t>
      </w:r>
    </w:p>
    <w:p>
      <w:r>
        <w:t>总页数：332</w:t>
      </w:r>
    </w:p>
    <w:p>
      <w:r>
        <w:t>更多请访问教客网: www.jiaokey.com</w:t>
      </w:r>
    </w:p>
    <w:p>
      <w:r>
        <w:t>要女人不爱不可能  恋爱心犀 评论地址：https://www.jiaokey.com/book/detail/11345414.html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