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负责也是一种快乐  学会做自己的主人</w:t>
      </w:r>
    </w:p>
    <w:p>
      <w:r>
        <w:rPr>
          <w:rFonts w:ascii="宋体" w:hAnsi="宋体" w:eastAsia="宋体"/>
          <w:sz w:val="24"/>
        </w:rPr>
        <w:t>（美）纳赛尼尔·布蓝登（Nathaniel Branden）著；张琇云译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负责也是一种快乐  学会做自己的主人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（美）纳赛尼尔·布蓝登（Nathaniel Branden）著；张琇云译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台湾实业文化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本书出售、求购地址：https://www.jiaokey.com/book/detail/11345265.html</w:t>
      </w:r>
    </w:p>
    <w:p>
      <w:r>
        <w:t>更多相关图书推荐：https://www.jiaokey.com</w:t>
      </w:r>
    </w:p>
    <w:p>
      <w:r>
        <w:t>（美）纳赛尼尔·布蓝登（Nathaniel Branden）著；张琇云译 其他作品：https://www.jiaokey.com/tag/（美）纳赛尼尔·布蓝登（Nathaniel Branden）著；张琇云译.html</w:t>
      </w:r>
    </w:p>
    <w:p>
      <w:r>
        <w:t>台湾实业文化 出版图书：https://www.jiaokey.com/tag/台湾实业文化.html</w:t>
      </w:r>
    </w:p>
    <w:p>
      <w:r>
        <w:t>关键词搜索：https://www.jiaokey.com/tag/负责也是一种快乐  学会做自己的主人.html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