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破坏金融管理秩序罪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破坏金融管理秩序罪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本书出售、求购地址：https://www.jiaokey.com/book/detail/11344700.html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破坏金融管理秩序罪.html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