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书名：广西省县地方款事后申计报告</w:t>
      </w:r>
    </w:p>
    <w:p>
      <w:r>
        <w:t>作者：广西省政府申计委员会编</w:t>
      </w:r>
    </w:p>
    <w:p>
      <w:r>
        <w:t>出版社：广西省政府申计委员会</w:t>
      </w:r>
    </w:p>
    <w:p>
      <w:r>
        <w:t>出版日期：1936</w:t>
      </w:r>
    </w:p>
    <w:p>
      <w:r>
        <w:t>总页数：218</w:t>
      </w:r>
    </w:p>
    <w:p>
      <w:r>
        <w:t>更多请访问教客网: www.jiaokey.com</w:t>
      </w:r>
    </w:p>
    <w:p>
      <w:r>
        <w:t>广西省县地方款事后申计报告 评论地址：https://www.jiaokey.com/book/detail/11343679.html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