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书名：商业策划与新闻炒作</w:t>
      </w:r>
    </w:p>
    <w:p>
      <w:r>
        <w:t>作者：魏剑美，唐朝华著</w:t>
      </w:r>
    </w:p>
    <w:p>
      <w:r>
        <w:t>出版社：北京：中国商务出版社</w:t>
      </w:r>
    </w:p>
    <w:p>
      <w:r>
        <w:t>出版日期：2005.01</w:t>
      </w:r>
    </w:p>
    <w:p>
      <w:r>
        <w:t>总页数：381</w:t>
      </w:r>
    </w:p>
    <w:p>
      <w:r>
        <w:t>更多请访问教客网: www.jiaokey.com</w:t>
      </w:r>
    </w:p>
    <w:p>
      <w:r>
        <w:t>商业策划与新闻炒作 评论地址：https://www.jiaokey.com/book/detail/11341927.html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