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书名：公文写作一点通  最新实用案例增订版</w:t>
      </w:r>
    </w:p>
    <w:p>
      <w:r>
        <w:t>作者：岳海翔编著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总页数：427</w:t>
      </w:r>
    </w:p>
    <w:p>
      <w:r>
        <w:t>更多请访问教客网: www.jiaokey.com</w:t>
      </w:r>
    </w:p>
    <w:p>
      <w:r>
        <w:t>公文写作一点通  最新实用案例增订版 评论地址：https://www.jiaokey.com/book/detail/11341390.html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