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书名：观念决定财富  影响世界的18个财富新观念</w:t>
      </w:r>
    </w:p>
    <w:p>
      <w:r>
        <w:t>作者：靳峰，石夫主编</w:t>
      </w:r>
    </w:p>
    <w:p>
      <w:r>
        <w:t>出版社：北京：团结出版社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观念决定财富  影响世界的18个财富新观念 评论地址：https://www.jiaokey.com/book/detail/11339646.html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