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</w:t>
      </w:r>
    </w:p>
    <w:p>
      <w:r>
        <w:t>作者：（英）佩尼·卡特（Penny Carte），（英）克里斯·福克斯（Chris Fox）著；许东升，卢彬彬译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沟通 评论地址：https://www.jiaokey.com/book/detail/11339627.html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