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卢沟桥事件</w:t>
      </w:r>
    </w:p>
    <w:p>
      <w:r>
        <w:rPr>
          <w:rFonts w:ascii="宋体" w:hAnsi="宋体" w:eastAsia="宋体"/>
          <w:sz w:val="24"/>
        </w:rPr>
        <w:t>（日）安井三吉著；史桂芳，王续添等翻译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卢沟桥事件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（日）安井三吉著；史桂芳，王续添等翻译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科华出版有限公司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本书出售、求购地址：https://www.jiaokey.com/book/detail/11339362.html</w:t>
      </w:r>
    </w:p>
    <w:p>
      <w:r>
        <w:t>更多相关图书推荐：https://www.jiaokey.com</w:t>
      </w:r>
    </w:p>
    <w:p>
      <w:r>
        <w:t>（日）安井三吉著；史桂芳，王续添等翻译 其他作品：https://www.jiaokey.com/tag/（日）安井三吉著；史桂芳，王续添等翻译.html</w:t>
      </w:r>
    </w:p>
    <w:p>
      <w:r>
        <w:t>科华出版有限公司 出版图书：https://www.jiaokey.com/tag/科华出版有限公司.html</w:t>
      </w:r>
    </w:p>
    <w:p>
      <w:r>
        <w:t>关键词搜索：https://www.jiaokey.com/tag/卢沟桥事件.html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