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书名：徒生产经济学到信用经济学</w:t>
      </w:r>
    </w:p>
    <w:p>
      <w:r>
        <w:t>作者：土田杏村著；刘家筠译</w:t>
      </w:r>
    </w:p>
    <w:p>
      <w:r>
        <w:t>出版社：上海华通书局</w:t>
      </w:r>
    </w:p>
    <w:p>
      <w:r>
        <w:t>出版日期：1931.04</w:t>
      </w:r>
    </w:p>
    <w:p>
      <w:r>
        <w:t>总页数：329</w:t>
      </w:r>
    </w:p>
    <w:p>
      <w:r>
        <w:t>更多请访问教客网: www.jiaokey.com</w:t>
      </w:r>
    </w:p>
    <w:p>
      <w:r>
        <w:t>徒生产经济学到信用经济学 评论地址：https://www.jiaokey.com/book/detail/11339008.html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