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书名：江慎修先生放生杀生现报乐莲池大师戒杀放生文合编</w:t>
      </w:r>
    </w:p>
    <w:p>
      <w:r>
        <w:t>作者：印光法师编</w:t>
      </w:r>
    </w:p>
    <w:p>
      <w:r>
        <w:t>出版社：江苏第二监狱</w:t>
      </w:r>
    </w:p>
    <w:p>
      <w:r>
        <w:t>出版日期：1929.05</w:t>
      </w:r>
    </w:p>
    <w:p>
      <w:r>
        <w:t>总页数：106</w:t>
      </w:r>
    </w:p>
    <w:p>
      <w:r>
        <w:t>更多请访问教客网: www.jiaokey.com</w:t>
      </w:r>
    </w:p>
    <w:p>
      <w:r>
        <w:t>江慎修先生放生杀生现报乐莲池大师戒杀放生文合编 评论地址：https://www.jiaokey.com/book/detail/11338576.html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