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书名：人生之型式</w:t>
      </w:r>
    </w:p>
    <w:p>
      <w:r>
        <w:t>作者：（德）斯普兰格（E.Spranger）著；（英）皮格士（P.J.Pigors）英译；董兆孚汉译</w:t>
      </w:r>
    </w:p>
    <w:p>
      <w:r>
        <w:t>出版社：商务印书馆</w:t>
      </w:r>
    </w:p>
    <w:p>
      <w:r>
        <w:t>出版日期：1938.07</w:t>
      </w:r>
    </w:p>
    <w:p>
      <w:r>
        <w:t>总页数：476</w:t>
      </w:r>
    </w:p>
    <w:p>
      <w:r>
        <w:t>更多请访问教客网: www.jiaokey.com</w:t>
      </w:r>
    </w:p>
    <w:p>
      <w:r>
        <w:t>人生之型式 评论地址：https://www.jiaokey.com/book/detail/11338218.html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